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C3" w:rsidRDefault="008507C3" w:rsidP="008507C3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FCB618C" wp14:editId="486A178B">
            <wp:simplePos x="0" y="0"/>
            <wp:positionH relativeFrom="column">
              <wp:posOffset>767715</wp:posOffset>
            </wp:positionH>
            <wp:positionV relativeFrom="paragraph">
              <wp:posOffset>-457200</wp:posOffset>
            </wp:positionV>
            <wp:extent cx="4538345" cy="1056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7C3" w:rsidRPr="00CD651F" w:rsidRDefault="008507C3" w:rsidP="008507C3">
      <w:pPr>
        <w:jc w:val="center"/>
        <w:rPr>
          <w:sz w:val="32"/>
          <w:szCs w:val="32"/>
          <w:u w:val="single"/>
        </w:rPr>
      </w:pPr>
    </w:p>
    <w:p w:rsidR="008507C3" w:rsidRPr="00CD651F" w:rsidRDefault="008507C3" w:rsidP="008507C3">
      <w:pPr>
        <w:rPr>
          <w:rFonts w:ascii="Timok" w:hAnsi="Timok"/>
          <w:b/>
          <w:sz w:val="28"/>
          <w:szCs w:val="20"/>
          <w:u w:val="single"/>
        </w:rPr>
      </w:pPr>
    </w:p>
    <w:p w:rsidR="008507C3" w:rsidRDefault="008507C3" w:rsidP="008507C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8507C3" w:rsidRDefault="008507C3" w:rsidP="008507C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916079D" wp14:editId="4D2EDCE3">
            <wp:simplePos x="0" y="0"/>
            <wp:positionH relativeFrom="column">
              <wp:posOffset>2242185</wp:posOffset>
            </wp:positionH>
            <wp:positionV relativeFrom="paragraph">
              <wp:posOffset>10160</wp:posOffset>
            </wp:positionV>
            <wp:extent cx="1600200" cy="600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7C3" w:rsidRDefault="008507C3" w:rsidP="008507C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8507C3" w:rsidRPr="00CD651F" w:rsidRDefault="008507C3" w:rsidP="008507C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CD651F">
        <w:rPr>
          <w:b/>
          <w:sz w:val="32"/>
          <w:szCs w:val="32"/>
          <w:u w:val="single"/>
        </w:rPr>
        <w:t>А</w:t>
      </w:r>
      <w:proofErr w:type="spellEnd"/>
      <w:r w:rsidRPr="00CD651F">
        <w:rPr>
          <w:b/>
          <w:sz w:val="32"/>
          <w:szCs w:val="32"/>
          <w:u w:val="single"/>
        </w:rPr>
        <w:t xml:space="preserve">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8507C3" w:rsidRPr="00CD651F" w:rsidRDefault="008507C3" w:rsidP="008507C3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r w:rsidR="00FD08A9">
        <w:fldChar w:fldCharType="begin"/>
      </w:r>
      <w:r w:rsidR="00FD08A9">
        <w:instrText xml:space="preserve"> HYPERLINK "http://www.bas.bg" </w:instrText>
      </w:r>
      <w:r w:rsidR="00FD08A9">
        <w:fldChar w:fldCharType="separate"/>
      </w:r>
      <w:r w:rsidRPr="00CD651F">
        <w:rPr>
          <w:i/>
          <w:color w:val="0563C1"/>
        </w:rPr>
        <w:t>http</w:t>
      </w:r>
      <w:r w:rsidRPr="00CD651F">
        <w:rPr>
          <w:i/>
          <w:color w:val="0563C1"/>
          <w:lang w:val="ru-RU"/>
        </w:rPr>
        <w:t>://</w:t>
      </w:r>
      <w:r w:rsidRPr="00CD651F">
        <w:rPr>
          <w:i/>
          <w:color w:val="0563C1"/>
        </w:rPr>
        <w:t>www</w:t>
      </w:r>
      <w:r w:rsidRPr="00CD651F">
        <w:rPr>
          <w:i/>
          <w:color w:val="0563C1"/>
          <w:lang w:val="ru-RU"/>
        </w:rPr>
        <w:t>.</w:t>
      </w:r>
      <w:r w:rsidRPr="00CD651F">
        <w:rPr>
          <w:i/>
          <w:color w:val="0563C1"/>
        </w:rPr>
        <w:t>bas</w:t>
      </w:r>
      <w:r w:rsidRPr="00CD651F">
        <w:rPr>
          <w:i/>
          <w:color w:val="0563C1"/>
          <w:lang w:val="ru-RU"/>
        </w:rPr>
        <w:t>.</w:t>
      </w:r>
      <w:proofErr w:type="spellStart"/>
      <w:r w:rsidRPr="00CD651F">
        <w:rPr>
          <w:i/>
          <w:color w:val="0563C1"/>
        </w:rPr>
        <w:t>bg</w:t>
      </w:r>
      <w:proofErr w:type="spellEnd"/>
      <w:r w:rsidR="00FD08A9">
        <w:rPr>
          <w:i/>
          <w:color w:val="0563C1"/>
        </w:rPr>
        <w:fldChar w:fldCharType="end"/>
      </w:r>
    </w:p>
    <w:p w:rsidR="00585E2C" w:rsidRDefault="00585E2C">
      <w:pPr>
        <w:spacing w:after="293" w:line="259" w:lineRule="auto"/>
        <w:ind w:left="77" w:right="0" w:firstLine="0"/>
        <w:jc w:val="center"/>
      </w:pPr>
    </w:p>
    <w:p w:rsidR="00585E2C" w:rsidRDefault="0010345B">
      <w:pPr>
        <w:pStyle w:val="Heading1"/>
      </w:pPr>
      <w:r>
        <w:t xml:space="preserve">БЪЛГАРСКА АКАДЕМИЯ НА НАУКИТЕ </w:t>
      </w:r>
    </w:p>
    <w:p w:rsidR="00585E2C" w:rsidRDefault="0010345B">
      <w:pPr>
        <w:spacing w:after="266" w:line="259" w:lineRule="auto"/>
        <w:ind w:left="10" w:hanging="10"/>
        <w:jc w:val="center"/>
      </w:pPr>
      <w:r>
        <w:rPr>
          <w:b/>
        </w:rPr>
        <w:t xml:space="preserve">ОБЯВЯВА СВОБОДНА ПОЗИЦИЯ ЗА </w:t>
      </w:r>
    </w:p>
    <w:p w:rsidR="00585E2C" w:rsidRDefault="0010345B">
      <w:pPr>
        <w:spacing w:after="19" w:line="259" w:lineRule="auto"/>
        <w:ind w:left="10" w:right="7" w:hanging="10"/>
        <w:jc w:val="center"/>
      </w:pPr>
      <w:r>
        <w:rPr>
          <w:b/>
        </w:rPr>
        <w:t xml:space="preserve"> ИНЖЕНЕР, СТРОИТЕЛЕН/ПРОЕКТАНТ </w:t>
      </w:r>
    </w:p>
    <w:p w:rsidR="00585E2C" w:rsidRDefault="0010345B">
      <w:pPr>
        <w:spacing w:after="266" w:line="259" w:lineRule="auto"/>
        <w:ind w:right="0" w:firstLine="0"/>
        <w:jc w:val="left"/>
      </w:pPr>
      <w:r>
        <w:rPr>
          <w:b/>
        </w:rPr>
        <w:t xml:space="preserve"> </w:t>
      </w:r>
    </w:p>
    <w:p w:rsidR="00585E2C" w:rsidRDefault="0010345B">
      <w:pPr>
        <w:spacing w:after="213" w:line="259" w:lineRule="auto"/>
        <w:ind w:left="137" w:right="0" w:hanging="10"/>
        <w:jc w:val="left"/>
      </w:pP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функции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експерта</w:t>
      </w:r>
      <w:proofErr w:type="spellEnd"/>
      <w:r>
        <w:rPr>
          <w:b/>
        </w:rPr>
        <w:t xml:space="preserve">: </w:t>
      </w:r>
    </w:p>
    <w:p w:rsidR="0047671A" w:rsidRDefault="0010345B" w:rsidP="0047671A">
      <w:pPr>
        <w:pStyle w:val="a0"/>
        <w:shd w:val="clear" w:color="auto" w:fill="auto"/>
        <w:spacing w:before="0" w:after="0" w:line="276" w:lineRule="auto"/>
        <w:ind w:firstLine="0"/>
        <w:jc w:val="both"/>
      </w:pPr>
      <w:proofErr w:type="spellStart"/>
      <w:r w:rsidRPr="008507C3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8507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07C3">
        <w:rPr>
          <w:rFonts w:ascii="Times New Roman" w:hAnsi="Times New Roman" w:cs="Times New Roman"/>
          <w:sz w:val="24"/>
          <w:szCs w:val="24"/>
        </w:rPr>
        <w:t>подпомага</w:t>
      </w:r>
      <w:proofErr w:type="spellEnd"/>
      <w:r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C3">
        <w:rPr>
          <w:rFonts w:ascii="Times New Roman" w:hAnsi="Times New Roman" w:cs="Times New Roman"/>
          <w:sz w:val="24"/>
          <w:szCs w:val="24"/>
        </w:rPr>
        <w:t>из</w:t>
      </w:r>
      <w:r w:rsidR="000D626E" w:rsidRPr="008507C3">
        <w:rPr>
          <w:rFonts w:ascii="Times New Roman" w:hAnsi="Times New Roman" w:cs="Times New Roman"/>
          <w:sz w:val="24"/>
          <w:szCs w:val="24"/>
        </w:rPr>
        <w:t>пълнението</w:t>
      </w:r>
      <w:proofErr w:type="spellEnd"/>
      <w:r w:rsidR="000D626E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6E" w:rsidRPr="008507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626E" w:rsidRPr="008507C3">
        <w:rPr>
          <w:rFonts w:ascii="Times New Roman" w:hAnsi="Times New Roman" w:cs="Times New Roman"/>
          <w:sz w:val="24"/>
          <w:szCs w:val="24"/>
        </w:rPr>
        <w:t xml:space="preserve"> СМР </w:t>
      </w:r>
      <w:proofErr w:type="spellStart"/>
      <w:r w:rsidR="000D626E" w:rsidRPr="008507C3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="000D626E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BG-RRP-4.022 “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енергийната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ефективност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публични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сгради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19" w:rsidRPr="008507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019" w:rsidRPr="008507C3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="00823019" w:rsidRPr="008507C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823019" w:rsidRPr="0085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финансирани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Националния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устойчивост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1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47671A">
        <w:rPr>
          <w:rFonts w:ascii="Times New Roman" w:hAnsi="Times New Roman" w:cs="Times New Roman"/>
          <w:sz w:val="24"/>
          <w:szCs w:val="24"/>
        </w:rPr>
        <w:t>.</w:t>
      </w:r>
      <w:r w:rsidR="0047671A">
        <w:t xml:space="preserve"> </w:t>
      </w:r>
    </w:p>
    <w:p w:rsidR="00585E2C" w:rsidRDefault="0010345B" w:rsidP="00823019">
      <w:pPr>
        <w:pStyle w:val="a0"/>
        <w:shd w:val="clear" w:color="auto" w:fill="auto"/>
        <w:spacing w:before="0" w:after="0" w:line="276" w:lineRule="auto"/>
        <w:ind w:left="20" w:firstLine="688"/>
        <w:jc w:val="both"/>
      </w:pPr>
      <w:r>
        <w:t xml:space="preserve"> </w:t>
      </w:r>
    </w:p>
    <w:p w:rsidR="00585E2C" w:rsidRDefault="0010345B">
      <w:pPr>
        <w:spacing w:after="260" w:line="259" w:lineRule="auto"/>
        <w:ind w:left="137" w:right="0" w:hanging="10"/>
        <w:jc w:val="left"/>
      </w:pP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отговорности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експерта</w:t>
      </w:r>
      <w:proofErr w:type="spellEnd"/>
      <w:r>
        <w:rPr>
          <w:b/>
        </w:rPr>
        <w:t xml:space="preserve">: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Координира и подпомага изпълнението на СМР дейностите .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Участва в изготвянето на задания и техническите спецификации по процедури по ЗОП, както и участие в комисии във връзка с неговата компетентност и отнасящи се до СМР дейностите по проекта;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Осъществява инвеститорски контрол по извършване на дейностите;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Координира процеса на съгласуване на техническата документация и идентифицира необходимостта от документи/становища/разрешителни от местни и национални органи и институции във връзка с изпълнението на проекта и организира необходимите действия за получаването им;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Изготвяне на технически становища и анализи във връзка с технологичния процес на изпълнение на дейностите по проекта; </w:t>
      </w:r>
    </w:p>
    <w:p w:rsidR="00823019" w:rsidRPr="00327771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Осъществяване на проверки на докладите за напредък на изпълнителите на технически/СМР дейности, включени в проекта и извършване на проверки на място на </w:t>
      </w: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договорите с изпълнители и при установяване на несъответствия – информира ръководителя на проекта;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Осъществява наблюдение на качеството по време на строителната фаза и на скрити за крайния вид процеси и операции и при установени отклонения докладва на ръководителя на проекта;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Проследяване на линейните графици за изпълнение на технически/СМР дейности за всички договори с външни изпълнители, свързани със СМР дейностите по проекта и при установяване на изоставане - информиране на ръководителя на проекта; </w:t>
      </w:r>
    </w:p>
    <w:p w:rsidR="00823019" w:rsidRPr="00327771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Даване на препоръки, изготвяне на доклади и становища при възникване и установяване на изоставяне от графиците и/или обстоятелства, застрашаващи навременното и качествено изпълнение на СМР дейностите; </w:t>
      </w:r>
    </w:p>
    <w:p w:rsidR="00823019" w:rsidRPr="00FC73E9" w:rsidRDefault="00823019" w:rsidP="00823019">
      <w:pPr>
        <w:pStyle w:val="ListParagraph"/>
        <w:numPr>
          <w:ilvl w:val="0"/>
          <w:numId w:val="5"/>
        </w:num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3E9">
        <w:rPr>
          <w:rFonts w:ascii="Times New Roman" w:hAnsi="Times New Roman" w:cs="Times New Roman"/>
          <w:sz w:val="24"/>
          <w:szCs w:val="24"/>
        </w:rPr>
        <w:t xml:space="preserve">Извършва контрол на </w:t>
      </w:r>
      <w:r>
        <w:rPr>
          <w:rFonts w:ascii="Times New Roman" w:hAnsi="Times New Roman" w:cs="Times New Roman"/>
          <w:sz w:val="24"/>
          <w:szCs w:val="24"/>
        </w:rPr>
        <w:t>представените</w:t>
      </w:r>
      <w:r w:rsidRPr="00FC73E9">
        <w:rPr>
          <w:rFonts w:ascii="Times New Roman" w:hAnsi="Times New Roman" w:cs="Times New Roman"/>
          <w:sz w:val="24"/>
          <w:szCs w:val="24"/>
        </w:rPr>
        <w:t xml:space="preserve"> отчети</w:t>
      </w:r>
      <w:r>
        <w:rPr>
          <w:rFonts w:ascii="Times New Roman" w:hAnsi="Times New Roman" w:cs="Times New Roman"/>
          <w:sz w:val="24"/>
          <w:szCs w:val="24"/>
        </w:rPr>
        <w:t>/актове по извършени инвестиции</w:t>
      </w:r>
      <w:r w:rsidRPr="00FC73E9">
        <w:rPr>
          <w:rFonts w:ascii="Times New Roman" w:hAnsi="Times New Roman" w:cs="Times New Roman"/>
          <w:sz w:val="24"/>
          <w:szCs w:val="24"/>
        </w:rPr>
        <w:t>;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Изготвя кореспонденция със заинтересовани лица от името на Възложителя и я представя за съгласуване с ръководителя на проекта;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Подготвя отчети и доклади съобразно компетентността си и във връзка с изпълнението на технически/СМР дейностите по проекта.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Съгласува предложенията за изменения по време на изпълнението на видове СМР с предвиденото в проекта;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Участва в подготовката на междинни технически отчети по проекта, отнасящи се до СМР дейностите;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Отговаря за спазване на законодателството в областта на строително-инвестиционната дейност; </w:t>
      </w:r>
    </w:p>
    <w:p w:rsidR="00823019" w:rsidRPr="00F53C5A" w:rsidRDefault="00823019" w:rsidP="00823019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Осигурява съдействие при мониторинг или одит на проекта; </w:t>
      </w:r>
    </w:p>
    <w:p w:rsidR="00823019" w:rsidRPr="007813BF" w:rsidRDefault="00823019" w:rsidP="00823019">
      <w:pPr>
        <w:pStyle w:val="ListParagraph"/>
        <w:numPr>
          <w:ilvl w:val="0"/>
          <w:numId w:val="5"/>
        </w:num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B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Представя документи и оказва необходимото съдействие при проверка от национални и европейски контролни и одитни органи, включително ЕК, ЕСП, ОЛАФ и Европейската прокуратура.</w:t>
      </w:r>
    </w:p>
    <w:p w:rsidR="003A78DD" w:rsidRDefault="003A78DD">
      <w:pPr>
        <w:spacing w:after="260" w:line="259" w:lineRule="auto"/>
        <w:ind w:left="137" w:right="0" w:hanging="10"/>
        <w:jc w:val="left"/>
        <w:rPr>
          <w:b/>
        </w:rPr>
      </w:pPr>
    </w:p>
    <w:p w:rsidR="00585E2C" w:rsidRDefault="0010345B">
      <w:pPr>
        <w:spacing w:after="260" w:line="259" w:lineRule="auto"/>
        <w:ind w:left="137" w:right="0" w:hanging="10"/>
        <w:jc w:val="left"/>
      </w:pPr>
      <w:proofErr w:type="spellStart"/>
      <w:r>
        <w:rPr>
          <w:b/>
        </w:rPr>
        <w:t>Изисквания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кандидатите</w:t>
      </w:r>
      <w:proofErr w:type="spellEnd"/>
      <w:r>
        <w:rPr>
          <w:b/>
        </w:rPr>
        <w:t xml:space="preserve">: </w:t>
      </w:r>
    </w:p>
    <w:p w:rsidR="00585E2C" w:rsidRDefault="0010345B">
      <w:pPr>
        <w:numPr>
          <w:ilvl w:val="0"/>
          <w:numId w:val="3"/>
        </w:numPr>
        <w:spacing w:after="64"/>
        <w:ind w:right="0" w:hanging="360"/>
      </w:pPr>
      <w:proofErr w:type="spellStart"/>
      <w:r>
        <w:t>Образование</w:t>
      </w:r>
      <w:proofErr w:type="spellEnd"/>
      <w:r>
        <w:t xml:space="preserve">/ </w:t>
      </w:r>
      <w:proofErr w:type="spellStart"/>
      <w:r>
        <w:t>квалификация</w:t>
      </w:r>
      <w:proofErr w:type="spellEnd"/>
      <w:r>
        <w:t xml:space="preserve">: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магистър</w:t>
      </w:r>
      <w:proofErr w:type="spellEnd"/>
      <w:r>
        <w:t xml:space="preserve"> в </w:t>
      </w:r>
      <w:proofErr w:type="spellStart"/>
      <w:r>
        <w:t>областта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 „</w:t>
      </w:r>
      <w:proofErr w:type="spellStart"/>
      <w:r>
        <w:t>Архитектурата</w:t>
      </w:r>
      <w:proofErr w:type="spellEnd"/>
      <w:r>
        <w:t xml:space="preserve">, </w:t>
      </w:r>
      <w:proofErr w:type="spellStart"/>
      <w:r>
        <w:t>строителство</w:t>
      </w:r>
      <w:proofErr w:type="spellEnd"/>
      <w:r w:rsidR="00DE1B8A">
        <w:t>,</w:t>
      </w:r>
      <w:r>
        <w:t xml:space="preserve"> </w:t>
      </w:r>
      <w:proofErr w:type="spellStart"/>
      <w:r>
        <w:t>геодезия</w:t>
      </w:r>
      <w:proofErr w:type="spellEnd"/>
      <w:r w:rsidR="000E53F1">
        <w:t xml:space="preserve"> </w:t>
      </w:r>
      <w:r w:rsidR="000E53F1">
        <w:rPr>
          <w:lang w:val="bg-BG"/>
        </w:rPr>
        <w:t>и</w:t>
      </w:r>
      <w:r w:rsidR="00DE1B8A">
        <w:rPr>
          <w:lang w:val="bg-BG"/>
        </w:rPr>
        <w:t xml:space="preserve"> </w:t>
      </w:r>
      <w:proofErr w:type="gramStart"/>
      <w:r w:rsidR="00DE1B8A">
        <w:rPr>
          <w:lang w:val="bg-BG"/>
        </w:rPr>
        <w:t>ВиК</w:t>
      </w:r>
      <w:r>
        <w:t>“</w:t>
      </w:r>
      <w:proofErr w:type="gramEnd"/>
      <w:r>
        <w:t xml:space="preserve"> </w:t>
      </w:r>
    </w:p>
    <w:p w:rsidR="00585E2C" w:rsidRDefault="0010345B">
      <w:pPr>
        <w:numPr>
          <w:ilvl w:val="0"/>
          <w:numId w:val="3"/>
        </w:numPr>
        <w:spacing w:after="218"/>
        <w:ind w:right="0" w:hanging="360"/>
      </w:pPr>
      <w:proofErr w:type="spellStart"/>
      <w:r w:rsidRPr="009A2B97">
        <w:t>Професионален</w:t>
      </w:r>
      <w:proofErr w:type="spellEnd"/>
      <w:r w:rsidRPr="009A2B97">
        <w:t xml:space="preserve"> </w:t>
      </w:r>
      <w:proofErr w:type="spellStart"/>
      <w:r w:rsidRPr="009A2B97">
        <w:t>опит</w:t>
      </w:r>
      <w:proofErr w:type="spellEnd"/>
      <w:r w:rsidRPr="009A2B97">
        <w:t xml:space="preserve">:  </w:t>
      </w:r>
      <w:proofErr w:type="spellStart"/>
      <w:r w:rsidR="008507C3" w:rsidRPr="009A2B97">
        <w:t>минимум</w:t>
      </w:r>
      <w:proofErr w:type="spellEnd"/>
      <w:r w:rsidR="008507C3" w:rsidRPr="009A2B97">
        <w:t xml:space="preserve"> 5</w:t>
      </w:r>
      <w:r w:rsidRPr="009A2B97">
        <w:t xml:space="preserve"> </w:t>
      </w:r>
      <w:proofErr w:type="spellStart"/>
      <w:r w:rsidRPr="009A2B97">
        <w:t>год</w:t>
      </w:r>
      <w:proofErr w:type="spellEnd"/>
      <w:r w:rsidRPr="009A2B97">
        <w:t xml:space="preserve">. </w:t>
      </w:r>
      <w:proofErr w:type="spellStart"/>
      <w:r w:rsidRPr="009A2B97">
        <w:t>по</w:t>
      </w:r>
      <w:proofErr w:type="spellEnd"/>
      <w:r w:rsidRPr="009A2B97">
        <w:t xml:space="preserve"> </w:t>
      </w:r>
      <w:proofErr w:type="spellStart"/>
      <w:r w:rsidRPr="009A2B97">
        <w:t>специалността</w:t>
      </w:r>
      <w:proofErr w:type="spellEnd"/>
      <w:r w:rsidRPr="009A2B97">
        <w:t xml:space="preserve">  </w:t>
      </w:r>
    </w:p>
    <w:p w:rsidR="003A78DD" w:rsidRPr="009A2B97" w:rsidRDefault="003A78DD">
      <w:pPr>
        <w:numPr>
          <w:ilvl w:val="0"/>
          <w:numId w:val="3"/>
        </w:numPr>
        <w:spacing w:after="218"/>
        <w:ind w:right="0" w:hanging="360"/>
      </w:pPr>
      <w:r>
        <w:rPr>
          <w:lang w:val="bg-BG"/>
        </w:rPr>
        <w:t>Опит в областта на изпълнението на проекти за енергийна ефективност ще се счита за предимство</w:t>
      </w:r>
    </w:p>
    <w:p w:rsidR="00585E2C" w:rsidRDefault="0010345B">
      <w:pPr>
        <w:spacing w:after="260" w:line="259" w:lineRule="auto"/>
        <w:ind w:left="137" w:right="0" w:hanging="10"/>
        <w:jc w:val="left"/>
      </w:pP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: </w:t>
      </w:r>
    </w:p>
    <w:p w:rsidR="00585E2C" w:rsidRPr="009A2B97" w:rsidRDefault="0010345B">
      <w:pPr>
        <w:numPr>
          <w:ilvl w:val="0"/>
          <w:numId w:val="3"/>
        </w:numPr>
        <w:ind w:right="0" w:hanging="360"/>
      </w:pPr>
      <w:proofErr w:type="spellStart"/>
      <w:r w:rsidRPr="009A2B97">
        <w:t>Сключване</w:t>
      </w:r>
      <w:proofErr w:type="spellEnd"/>
      <w:r w:rsidRPr="009A2B97">
        <w:t xml:space="preserve"> </w:t>
      </w:r>
      <w:proofErr w:type="spellStart"/>
      <w:r w:rsidRPr="009A2B97">
        <w:t>на</w:t>
      </w:r>
      <w:proofErr w:type="spellEnd"/>
      <w:r w:rsidRPr="009A2B97">
        <w:t xml:space="preserve"> </w:t>
      </w:r>
      <w:r w:rsidR="009A2B97">
        <w:rPr>
          <w:lang w:val="bg-BG"/>
        </w:rPr>
        <w:t>срочен</w:t>
      </w:r>
      <w:r w:rsidRPr="009A2B97">
        <w:t xml:space="preserve"> </w:t>
      </w:r>
      <w:proofErr w:type="spellStart"/>
      <w:r w:rsidRPr="009A2B97">
        <w:t>трудов</w:t>
      </w:r>
      <w:proofErr w:type="spellEnd"/>
      <w:r w:rsidRPr="009A2B97">
        <w:t xml:space="preserve"> </w:t>
      </w:r>
      <w:proofErr w:type="spellStart"/>
      <w:r w:rsidRPr="009A2B97">
        <w:t>договор</w:t>
      </w:r>
      <w:proofErr w:type="spellEnd"/>
      <w:r w:rsidRPr="009A2B97">
        <w:t xml:space="preserve"> </w:t>
      </w:r>
      <w:proofErr w:type="spellStart"/>
      <w:r w:rsidRPr="009A2B97">
        <w:t>на</w:t>
      </w:r>
      <w:proofErr w:type="spellEnd"/>
      <w:r w:rsidRPr="009A2B97">
        <w:t xml:space="preserve"> </w:t>
      </w:r>
      <w:proofErr w:type="spellStart"/>
      <w:r w:rsidRPr="009A2B97">
        <w:t>пълно</w:t>
      </w:r>
      <w:proofErr w:type="spellEnd"/>
      <w:r w:rsidRPr="009A2B97">
        <w:t xml:space="preserve"> </w:t>
      </w:r>
      <w:proofErr w:type="spellStart"/>
      <w:r w:rsidRPr="009A2B97">
        <w:t>работно</w:t>
      </w:r>
      <w:proofErr w:type="spellEnd"/>
      <w:r w:rsidRPr="009A2B97">
        <w:t xml:space="preserve"> </w:t>
      </w:r>
      <w:proofErr w:type="spellStart"/>
      <w:r w:rsidRPr="009A2B97">
        <w:t>време</w:t>
      </w:r>
      <w:proofErr w:type="spellEnd"/>
      <w:r w:rsidRPr="009A2B97">
        <w:t xml:space="preserve"> </w:t>
      </w:r>
      <w:proofErr w:type="spellStart"/>
      <w:r w:rsidRPr="009A2B97">
        <w:t>за</w:t>
      </w:r>
      <w:proofErr w:type="spellEnd"/>
      <w:r w:rsidRPr="009A2B97">
        <w:t xml:space="preserve"> </w:t>
      </w:r>
      <w:proofErr w:type="spellStart"/>
      <w:r w:rsidRPr="009A2B97">
        <w:t>срок</w:t>
      </w:r>
      <w:proofErr w:type="spellEnd"/>
      <w:r w:rsidRPr="009A2B97">
        <w:t xml:space="preserve"> </w:t>
      </w:r>
      <w:proofErr w:type="spellStart"/>
      <w:r w:rsidRPr="009A2B97">
        <w:t>до</w:t>
      </w:r>
      <w:proofErr w:type="spellEnd"/>
      <w:r w:rsidRPr="009A2B97">
        <w:t xml:space="preserve"> </w:t>
      </w:r>
      <w:r w:rsidR="000D626E" w:rsidRPr="009A2B97">
        <w:rPr>
          <w:lang w:val="bg-BG"/>
        </w:rPr>
        <w:t>3</w:t>
      </w:r>
      <w:r w:rsidR="002344C7">
        <w:rPr>
          <w:lang w:val="bg-BG"/>
        </w:rPr>
        <w:t>0</w:t>
      </w:r>
      <w:r w:rsidR="000D626E" w:rsidRPr="009A2B97">
        <w:rPr>
          <w:lang w:val="bg-BG"/>
        </w:rPr>
        <w:t xml:space="preserve"> месеца</w:t>
      </w:r>
      <w:r w:rsidRPr="009A2B97">
        <w:t xml:space="preserve">; </w:t>
      </w:r>
    </w:p>
    <w:p w:rsidR="00585E2C" w:rsidRPr="009A2B97" w:rsidRDefault="0010345B">
      <w:pPr>
        <w:numPr>
          <w:ilvl w:val="0"/>
          <w:numId w:val="3"/>
        </w:numPr>
        <w:ind w:right="0" w:hanging="360"/>
      </w:pPr>
      <w:proofErr w:type="spellStart"/>
      <w:r w:rsidRPr="009A2B97">
        <w:t>Часова</w:t>
      </w:r>
      <w:proofErr w:type="spellEnd"/>
      <w:r w:rsidRPr="009A2B97">
        <w:t xml:space="preserve"> </w:t>
      </w:r>
      <w:proofErr w:type="spellStart"/>
      <w:r w:rsidRPr="009A2B97">
        <w:t>ставка</w:t>
      </w:r>
      <w:proofErr w:type="spellEnd"/>
      <w:r w:rsidRPr="009A2B97">
        <w:t xml:space="preserve"> – в </w:t>
      </w:r>
      <w:proofErr w:type="spellStart"/>
      <w:r w:rsidRPr="009A2B97">
        <w:t>зависимост</w:t>
      </w:r>
      <w:proofErr w:type="spellEnd"/>
      <w:r w:rsidRPr="009A2B97">
        <w:t xml:space="preserve"> </w:t>
      </w:r>
      <w:proofErr w:type="spellStart"/>
      <w:r w:rsidRPr="009A2B97">
        <w:t>от</w:t>
      </w:r>
      <w:proofErr w:type="spellEnd"/>
      <w:r w:rsidRPr="009A2B97">
        <w:t xml:space="preserve"> </w:t>
      </w:r>
      <w:proofErr w:type="spellStart"/>
      <w:r w:rsidRPr="009A2B97">
        <w:t>специфичния</w:t>
      </w:r>
      <w:proofErr w:type="spellEnd"/>
      <w:r w:rsidRPr="009A2B97">
        <w:t xml:space="preserve"> </w:t>
      </w:r>
      <w:proofErr w:type="spellStart"/>
      <w:r w:rsidRPr="009A2B97">
        <w:t>опит</w:t>
      </w:r>
      <w:proofErr w:type="spellEnd"/>
      <w:r w:rsidRPr="009A2B97">
        <w:t>, мин.1</w:t>
      </w:r>
      <w:r w:rsidR="000D626E" w:rsidRPr="009A2B97">
        <w:rPr>
          <w:lang w:val="bg-BG"/>
        </w:rPr>
        <w:t>8</w:t>
      </w:r>
      <w:r w:rsidRPr="009A2B97">
        <w:t xml:space="preserve">.00 </w:t>
      </w:r>
      <w:proofErr w:type="spellStart"/>
      <w:r w:rsidRPr="009A2B97">
        <w:t>лв</w:t>
      </w:r>
      <w:proofErr w:type="spellEnd"/>
      <w:r w:rsidRPr="009A2B97">
        <w:t>/ч</w:t>
      </w:r>
      <w:r w:rsidR="009A2B97">
        <w:rPr>
          <w:lang w:val="bg-BG"/>
        </w:rPr>
        <w:t>.</w:t>
      </w:r>
      <w:r w:rsidRPr="009A2B97">
        <w:t xml:space="preserve"> </w:t>
      </w:r>
    </w:p>
    <w:p w:rsidR="009A2B97" w:rsidRDefault="009A2B97">
      <w:pPr>
        <w:spacing w:after="199"/>
        <w:ind w:right="0" w:firstLine="0"/>
      </w:pPr>
    </w:p>
    <w:p w:rsidR="00585E2C" w:rsidRDefault="0010345B">
      <w:pPr>
        <w:spacing w:after="199"/>
        <w:ind w:right="0" w:firstLine="0"/>
      </w:pPr>
      <w:proofErr w:type="spellStart"/>
      <w:r>
        <w:lastRenderedPageBreak/>
        <w:t>Позицията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 w:rsidR="000D626E" w:rsidRPr="009F34B4">
        <w:rPr>
          <w:szCs w:val="24"/>
        </w:rPr>
        <w:t>по</w:t>
      </w:r>
      <w:proofErr w:type="spellEnd"/>
      <w:r w:rsidR="000D626E" w:rsidRPr="009F34B4">
        <w:rPr>
          <w:szCs w:val="24"/>
        </w:rPr>
        <w:t xml:space="preserve"> </w:t>
      </w:r>
      <w:proofErr w:type="spellStart"/>
      <w:r w:rsidR="000D626E">
        <w:rPr>
          <w:szCs w:val="24"/>
        </w:rPr>
        <w:t>процедура</w:t>
      </w:r>
      <w:proofErr w:type="spellEnd"/>
      <w:r w:rsidR="000D626E">
        <w:rPr>
          <w:szCs w:val="24"/>
        </w:rPr>
        <w:t xml:space="preserve"> BG-RRP-4.022 “</w:t>
      </w:r>
      <w:proofErr w:type="spellStart"/>
      <w:r w:rsidR="000D626E">
        <w:rPr>
          <w:szCs w:val="24"/>
        </w:rPr>
        <w:t>Повишаване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на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енергийната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ефективност</w:t>
      </w:r>
      <w:proofErr w:type="spellEnd"/>
      <w:r w:rsidR="000D626E">
        <w:rPr>
          <w:szCs w:val="24"/>
        </w:rPr>
        <w:t xml:space="preserve"> в </w:t>
      </w:r>
      <w:proofErr w:type="spellStart"/>
      <w:r w:rsidR="000D626E">
        <w:rPr>
          <w:szCs w:val="24"/>
        </w:rPr>
        <w:t>публични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сгради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на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Българската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академия</w:t>
      </w:r>
      <w:proofErr w:type="spellEnd"/>
      <w:r w:rsidR="000D626E">
        <w:rPr>
          <w:szCs w:val="24"/>
        </w:rPr>
        <w:t xml:space="preserve"> </w:t>
      </w:r>
      <w:proofErr w:type="spellStart"/>
      <w:r w:rsidR="000D626E">
        <w:rPr>
          <w:szCs w:val="24"/>
        </w:rPr>
        <w:t>на</w:t>
      </w:r>
      <w:proofErr w:type="spellEnd"/>
      <w:r w:rsidR="000D626E">
        <w:rPr>
          <w:szCs w:val="24"/>
        </w:rPr>
        <w:t xml:space="preserve"> </w:t>
      </w:r>
      <w:proofErr w:type="spellStart"/>
      <w:proofErr w:type="gramStart"/>
      <w:r w:rsidR="000D626E" w:rsidRPr="009A2B97">
        <w:rPr>
          <w:szCs w:val="24"/>
        </w:rPr>
        <w:t>науките</w:t>
      </w:r>
      <w:proofErr w:type="spellEnd"/>
      <w:r w:rsidR="000D626E" w:rsidRPr="009A2B97">
        <w:rPr>
          <w:szCs w:val="24"/>
        </w:rPr>
        <w:t>“</w:t>
      </w:r>
      <w:r w:rsidR="00DE1B8A">
        <w:rPr>
          <w:szCs w:val="24"/>
        </w:rPr>
        <w:t xml:space="preserve"> </w:t>
      </w:r>
      <w:r>
        <w:t>в</w:t>
      </w:r>
      <w:proofErr w:type="gram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. </w:t>
      </w:r>
    </w:p>
    <w:p w:rsidR="00585E2C" w:rsidRDefault="0010345B">
      <w:pPr>
        <w:spacing w:after="34" w:line="259" w:lineRule="auto"/>
        <w:ind w:left="48" w:right="0" w:firstLine="0"/>
        <w:jc w:val="left"/>
      </w:pPr>
      <w:r>
        <w:t xml:space="preserve"> </w:t>
      </w:r>
    </w:p>
    <w:p w:rsidR="00585E2C" w:rsidRDefault="0010345B">
      <w:pPr>
        <w:spacing w:after="260" w:line="259" w:lineRule="auto"/>
        <w:ind w:left="10" w:right="0" w:hanging="10"/>
        <w:jc w:val="left"/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кандидатстване</w:t>
      </w:r>
      <w:proofErr w:type="spellEnd"/>
      <w:r>
        <w:rPr>
          <w:b/>
        </w:rPr>
        <w:t xml:space="preserve">: </w:t>
      </w:r>
    </w:p>
    <w:p w:rsidR="00585E2C" w:rsidRDefault="0010345B">
      <w:pPr>
        <w:numPr>
          <w:ilvl w:val="0"/>
          <w:numId w:val="4"/>
        </w:numPr>
        <w:spacing w:after="58"/>
        <w:ind w:right="0" w:hanging="360"/>
      </w:pPr>
      <w:proofErr w:type="spellStart"/>
      <w:r>
        <w:t>Заявление</w:t>
      </w:r>
      <w:proofErr w:type="spellEnd"/>
      <w:r>
        <w:t xml:space="preserve"> (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с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)   </w:t>
      </w:r>
    </w:p>
    <w:p w:rsidR="00585E2C" w:rsidRDefault="0010345B">
      <w:pPr>
        <w:numPr>
          <w:ilvl w:val="0"/>
          <w:numId w:val="4"/>
        </w:numPr>
        <w:spacing w:after="55"/>
        <w:ind w:right="0" w:hanging="360"/>
      </w:pPr>
      <w:proofErr w:type="spellStart"/>
      <w:r>
        <w:t>Автобиография</w:t>
      </w:r>
      <w:proofErr w:type="spellEnd"/>
      <w:r>
        <w:t xml:space="preserve"> (CV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); </w:t>
      </w:r>
    </w:p>
    <w:p w:rsidR="00585E2C" w:rsidRDefault="0010345B">
      <w:pPr>
        <w:numPr>
          <w:ilvl w:val="0"/>
          <w:numId w:val="4"/>
        </w:numPr>
        <w:spacing w:after="57"/>
        <w:ind w:right="0" w:hanging="360"/>
      </w:pP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</w:t>
      </w:r>
    </w:p>
    <w:p w:rsidR="00585E2C" w:rsidRDefault="0010345B">
      <w:pPr>
        <w:numPr>
          <w:ilvl w:val="0"/>
          <w:numId w:val="4"/>
        </w:numPr>
        <w:spacing w:after="45"/>
        <w:ind w:right="0" w:hanging="360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, </w:t>
      </w:r>
      <w:proofErr w:type="spellStart"/>
      <w:r>
        <w:t>свидетелства</w:t>
      </w:r>
      <w:proofErr w:type="spellEnd"/>
      <w:r>
        <w:t xml:space="preserve"> и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</w:p>
    <w:p w:rsidR="00585E2C" w:rsidRDefault="0010345B">
      <w:pPr>
        <w:spacing w:after="216" w:line="259" w:lineRule="auto"/>
        <w:ind w:left="852" w:right="0" w:firstLine="0"/>
        <w:jc w:val="left"/>
      </w:pPr>
      <w:r>
        <w:t xml:space="preserve"> </w:t>
      </w:r>
    </w:p>
    <w:p w:rsidR="00585E2C" w:rsidRDefault="0010345B">
      <w:pPr>
        <w:spacing w:after="233"/>
        <w:ind w:left="720" w:right="0" w:firstLine="0"/>
      </w:pPr>
      <w:proofErr w:type="spellStart"/>
      <w:r>
        <w:t>Забележка</w:t>
      </w:r>
      <w:proofErr w:type="spellEnd"/>
      <w:r>
        <w:t xml:space="preserve">: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дипломите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, </w:t>
      </w:r>
      <w:proofErr w:type="spellStart"/>
      <w:r>
        <w:t>подписани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„</w:t>
      </w:r>
      <w:proofErr w:type="spellStart"/>
      <w:r>
        <w:t>Вярно</w:t>
      </w:r>
      <w:proofErr w:type="spellEnd"/>
      <w:r>
        <w:t xml:space="preserve"> с </w:t>
      </w:r>
      <w:proofErr w:type="spellStart"/>
      <w:proofErr w:type="gramStart"/>
      <w:r>
        <w:t>оригинала</w:t>
      </w:r>
      <w:proofErr w:type="spellEnd"/>
      <w:r>
        <w:t>“</w:t>
      </w:r>
      <w:proofErr w:type="gramEnd"/>
      <w:r>
        <w:t xml:space="preserve">. </w:t>
      </w:r>
      <w:proofErr w:type="spellStart"/>
      <w:r>
        <w:t>Оригиналите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класиране</w:t>
      </w:r>
      <w:proofErr w:type="spellEnd"/>
      <w:r>
        <w:t xml:space="preserve"> и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назначаване</w:t>
      </w:r>
      <w:proofErr w:type="spellEnd"/>
      <w:r>
        <w:t xml:space="preserve">.  </w:t>
      </w:r>
    </w:p>
    <w:p w:rsidR="008507C3" w:rsidRPr="00042D1E" w:rsidRDefault="008507C3" w:rsidP="008507C3">
      <w:pPr>
        <w:spacing w:after="226" w:line="288" w:lineRule="auto"/>
        <w:ind w:left="705" w:right="-7"/>
      </w:pPr>
      <w:proofErr w:type="spellStart"/>
      <w:r w:rsidRPr="009A2B97">
        <w:t>Документи</w:t>
      </w:r>
      <w:proofErr w:type="spellEnd"/>
      <w:r w:rsidRPr="009A2B97">
        <w:t xml:space="preserve"> </w:t>
      </w:r>
      <w:proofErr w:type="spellStart"/>
      <w:r w:rsidRPr="009A2B97">
        <w:t>се</w:t>
      </w:r>
      <w:proofErr w:type="spellEnd"/>
      <w:r w:rsidRPr="009A2B97">
        <w:t xml:space="preserve"> </w:t>
      </w:r>
      <w:proofErr w:type="spellStart"/>
      <w:r w:rsidRPr="009A2B97">
        <w:t>приемат</w:t>
      </w:r>
      <w:proofErr w:type="spellEnd"/>
      <w:r w:rsidRPr="009A2B97">
        <w:t xml:space="preserve"> </w:t>
      </w:r>
      <w:proofErr w:type="spellStart"/>
      <w:r w:rsidR="000E53F1">
        <w:t>от</w:t>
      </w:r>
      <w:proofErr w:type="spellEnd"/>
      <w:r w:rsidR="000E53F1">
        <w:t xml:space="preserve"> </w:t>
      </w:r>
      <w:r w:rsidR="000E53F1">
        <w:rPr>
          <w:lang w:val="bg-BG"/>
        </w:rPr>
        <w:t>08</w:t>
      </w:r>
      <w:r w:rsidR="00DE1B8A">
        <w:t>.08</w:t>
      </w:r>
      <w:r w:rsidRPr="009A2B97">
        <w:t>.202</w:t>
      </w:r>
      <w:r w:rsidR="00DE1B8A">
        <w:t xml:space="preserve">4 г. </w:t>
      </w:r>
      <w:proofErr w:type="spellStart"/>
      <w:r w:rsidR="00DE1B8A">
        <w:t>до</w:t>
      </w:r>
      <w:proofErr w:type="spellEnd"/>
      <w:r w:rsidR="00DE1B8A">
        <w:t xml:space="preserve"> 30.08</w:t>
      </w:r>
      <w:r w:rsidRPr="009A2B97">
        <w:t>.202</w:t>
      </w:r>
      <w:r w:rsidR="00DE1B8A">
        <w:t>4</w:t>
      </w:r>
      <w:r w:rsidRPr="009A2B97">
        <w:t xml:space="preserve"> г. в </w:t>
      </w:r>
      <w:proofErr w:type="spellStart"/>
      <w:r w:rsidRPr="009A2B97">
        <w:t>деловодството</w:t>
      </w:r>
      <w:proofErr w:type="spellEnd"/>
      <w:r w:rsidRPr="009A2B97">
        <w:t xml:space="preserve"> </w:t>
      </w:r>
      <w:proofErr w:type="spellStart"/>
      <w:r w:rsidRPr="009A2B97">
        <w:t>на</w:t>
      </w:r>
      <w:proofErr w:type="spellEnd"/>
      <w:r>
        <w:t xml:space="preserve"> </w:t>
      </w:r>
      <w:proofErr w:type="spellStart"/>
      <w:r>
        <w:t>Българска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, 1040, </w:t>
      </w:r>
      <w:proofErr w:type="spellStart"/>
      <w:r>
        <w:t>ул</w:t>
      </w:r>
      <w:proofErr w:type="spellEnd"/>
      <w:r>
        <w:t xml:space="preserve">. „15 </w:t>
      </w:r>
      <w:proofErr w:type="spellStart"/>
      <w:r>
        <w:t>ноември</w:t>
      </w:r>
      <w:proofErr w:type="spellEnd"/>
      <w:r>
        <w:t xml:space="preserve">“ №1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: </w:t>
      </w:r>
      <w:hyperlink r:id="rId7" w:history="1">
        <w:r w:rsidRPr="003B0E89">
          <w:rPr>
            <w:rStyle w:val="Hyperlink"/>
          </w:rPr>
          <w:t>office@cu.bas.bg</w:t>
        </w:r>
      </w:hyperlink>
      <w:r>
        <w:t xml:space="preserve"> </w:t>
      </w:r>
    </w:p>
    <w:p w:rsidR="008507C3" w:rsidRPr="00042D1E" w:rsidRDefault="008507C3" w:rsidP="008507C3">
      <w:pPr>
        <w:rPr>
          <w:rFonts w:eastAsiaTheme="minorHAnsi"/>
          <w:b/>
        </w:rPr>
      </w:pPr>
      <w:proofErr w:type="spellStart"/>
      <w:r w:rsidRPr="00042D1E">
        <w:rPr>
          <w:rFonts w:eastAsiaTheme="minorHAnsi"/>
          <w:b/>
        </w:rPr>
        <w:t>Етапи</w:t>
      </w:r>
      <w:proofErr w:type="spellEnd"/>
      <w:r w:rsidRPr="00042D1E">
        <w:rPr>
          <w:rFonts w:eastAsiaTheme="minorHAnsi"/>
          <w:b/>
        </w:rPr>
        <w:t xml:space="preserve"> </w:t>
      </w:r>
      <w:proofErr w:type="spellStart"/>
      <w:r w:rsidRPr="00042D1E">
        <w:rPr>
          <w:rFonts w:eastAsiaTheme="minorHAnsi"/>
          <w:b/>
        </w:rPr>
        <w:t>на</w:t>
      </w:r>
      <w:proofErr w:type="spellEnd"/>
      <w:r w:rsidRPr="00042D1E">
        <w:rPr>
          <w:rFonts w:eastAsiaTheme="minorHAnsi"/>
          <w:b/>
        </w:rPr>
        <w:t xml:space="preserve"> </w:t>
      </w:r>
      <w:proofErr w:type="spellStart"/>
      <w:r w:rsidRPr="00042D1E">
        <w:rPr>
          <w:rFonts w:eastAsiaTheme="minorHAnsi"/>
          <w:b/>
        </w:rPr>
        <w:t>подбора</w:t>
      </w:r>
      <w:proofErr w:type="spellEnd"/>
      <w:r w:rsidRPr="00042D1E">
        <w:rPr>
          <w:rFonts w:eastAsiaTheme="minorHAnsi"/>
          <w:b/>
        </w:rPr>
        <w:t>:</w:t>
      </w:r>
    </w:p>
    <w:p w:rsidR="008507C3" w:rsidRDefault="008507C3" w:rsidP="008507C3">
      <w:pPr>
        <w:numPr>
          <w:ilvl w:val="1"/>
          <w:numId w:val="6"/>
        </w:numPr>
        <w:spacing w:after="28" w:line="288" w:lineRule="auto"/>
        <w:ind w:right="-7" w:hanging="360"/>
      </w:pPr>
      <w:proofErr w:type="spellStart"/>
      <w:r>
        <w:t>Разглеждане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и </w:t>
      </w:r>
      <w:proofErr w:type="spellStart"/>
      <w:r>
        <w:t>допускане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събеседване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и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8">
        <w:r>
          <w:rPr>
            <w:color w:val="0000FF"/>
            <w:u w:val="single" w:color="0000FF"/>
          </w:rPr>
          <w:t>www.bas.bg</w:t>
        </w:r>
      </w:hyperlink>
      <w:hyperlink r:id="rId9">
        <w:r>
          <w:t xml:space="preserve"> </w:t>
        </w:r>
      </w:hyperlink>
      <w:r>
        <w:t>(</w:t>
      </w:r>
      <w:proofErr w:type="spellStart"/>
      <w:r>
        <w:t>рубрика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/ </w:t>
      </w:r>
      <w:proofErr w:type="spellStart"/>
      <w:r w:rsidRPr="00AD0CC4">
        <w:t>Процедура</w:t>
      </w:r>
      <w:proofErr w:type="spellEnd"/>
      <w:r w:rsidRPr="00AD0CC4">
        <w:t xml:space="preserve"> № BG-RRP-4.022 „</w:t>
      </w:r>
      <w:proofErr w:type="spellStart"/>
      <w:r w:rsidRPr="00AD0CC4">
        <w:t>Повишаване</w:t>
      </w:r>
      <w:proofErr w:type="spellEnd"/>
      <w:r w:rsidRPr="00AD0CC4">
        <w:t xml:space="preserve"> </w:t>
      </w:r>
      <w:proofErr w:type="spellStart"/>
      <w:r w:rsidRPr="00AD0CC4">
        <w:t>на</w:t>
      </w:r>
      <w:proofErr w:type="spellEnd"/>
      <w:r w:rsidRPr="00AD0CC4">
        <w:t xml:space="preserve"> </w:t>
      </w:r>
      <w:proofErr w:type="spellStart"/>
      <w:r w:rsidRPr="00AD0CC4">
        <w:t>енергийната</w:t>
      </w:r>
      <w:proofErr w:type="spellEnd"/>
      <w:r w:rsidRPr="00AD0CC4">
        <w:t xml:space="preserve"> </w:t>
      </w:r>
      <w:proofErr w:type="spellStart"/>
      <w:r w:rsidRPr="00AD0CC4">
        <w:t>ефективност</w:t>
      </w:r>
      <w:proofErr w:type="spellEnd"/>
      <w:r w:rsidRPr="00AD0CC4">
        <w:t xml:space="preserve"> в </w:t>
      </w:r>
      <w:proofErr w:type="spellStart"/>
      <w:r w:rsidRPr="00AD0CC4">
        <w:t>публични</w:t>
      </w:r>
      <w:proofErr w:type="spellEnd"/>
      <w:r w:rsidRPr="00AD0CC4">
        <w:t xml:space="preserve"> </w:t>
      </w:r>
      <w:proofErr w:type="spellStart"/>
      <w:r w:rsidRPr="00AD0CC4">
        <w:t>сгради</w:t>
      </w:r>
      <w:proofErr w:type="spellEnd"/>
      <w:r w:rsidRPr="00AD0CC4">
        <w:t xml:space="preserve"> </w:t>
      </w:r>
      <w:proofErr w:type="spellStart"/>
      <w:r w:rsidRPr="00AD0CC4">
        <w:t>на</w:t>
      </w:r>
      <w:proofErr w:type="spellEnd"/>
      <w:r w:rsidRPr="00AD0CC4">
        <w:t xml:space="preserve"> </w:t>
      </w:r>
      <w:proofErr w:type="spellStart"/>
      <w:r w:rsidRPr="00AD0CC4">
        <w:t>Българска</w:t>
      </w:r>
      <w:proofErr w:type="spellEnd"/>
      <w:r w:rsidRPr="00AD0CC4">
        <w:t xml:space="preserve"> </w:t>
      </w:r>
      <w:proofErr w:type="spellStart"/>
      <w:r w:rsidRPr="00AD0CC4">
        <w:t>академия</w:t>
      </w:r>
      <w:proofErr w:type="spellEnd"/>
      <w:r w:rsidRPr="00AD0CC4">
        <w:t xml:space="preserve"> </w:t>
      </w:r>
      <w:proofErr w:type="spellStart"/>
      <w:r w:rsidRPr="00AD0CC4">
        <w:t>на</w:t>
      </w:r>
      <w:proofErr w:type="spellEnd"/>
      <w:r w:rsidRPr="00AD0CC4">
        <w:t xml:space="preserve"> </w:t>
      </w:r>
      <w:proofErr w:type="spellStart"/>
      <w:r w:rsidRPr="00AD0CC4">
        <w:t>науките</w:t>
      </w:r>
      <w:proofErr w:type="spellEnd"/>
      <w:r w:rsidRPr="00AD0CC4">
        <w:t>“</w:t>
      </w:r>
      <w:r>
        <w:t>/</w:t>
      </w:r>
      <w:proofErr w:type="spellStart"/>
      <w:r>
        <w:t>Обяви</w:t>
      </w:r>
      <w:proofErr w:type="spellEnd"/>
      <w:r>
        <w:t xml:space="preserve"> и </w:t>
      </w:r>
      <w:proofErr w:type="spellStart"/>
      <w:r>
        <w:t>конкурси</w:t>
      </w:r>
      <w:proofErr w:type="spellEnd"/>
      <w:r w:rsidRPr="00AD0CC4">
        <w:t>)</w:t>
      </w:r>
      <w:r>
        <w:t xml:space="preserve">. </w:t>
      </w:r>
    </w:p>
    <w:p w:rsidR="008507C3" w:rsidRDefault="008507C3" w:rsidP="008507C3">
      <w:pPr>
        <w:numPr>
          <w:ilvl w:val="1"/>
          <w:numId w:val="6"/>
        </w:numPr>
        <w:spacing w:after="34" w:line="269" w:lineRule="auto"/>
        <w:ind w:right="-7" w:hanging="360"/>
      </w:pPr>
      <w:proofErr w:type="spellStart"/>
      <w:r>
        <w:t>Събеседване</w:t>
      </w:r>
      <w:proofErr w:type="spellEnd"/>
      <w:r>
        <w:t xml:space="preserve"> с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. </w:t>
      </w:r>
    </w:p>
    <w:p w:rsidR="008507C3" w:rsidRDefault="008507C3" w:rsidP="008507C3">
      <w:pPr>
        <w:numPr>
          <w:ilvl w:val="1"/>
          <w:numId w:val="6"/>
        </w:numPr>
        <w:spacing w:after="226" w:line="288" w:lineRule="auto"/>
        <w:ind w:right="-7" w:hanging="360"/>
      </w:pP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класираните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10">
        <w:r>
          <w:rPr>
            <w:color w:val="0000FF"/>
            <w:u w:val="single" w:color="0000FF"/>
          </w:rPr>
          <w:t>www.bas.bg</w:t>
        </w:r>
      </w:hyperlink>
      <w:hyperlink r:id="rId11">
        <w:r>
          <w:t xml:space="preserve"> </w:t>
        </w:r>
      </w:hyperlink>
      <w:r>
        <w:t>(</w:t>
      </w:r>
      <w:proofErr w:type="spellStart"/>
      <w:r>
        <w:t>рубрика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/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r w:rsidRPr="00AD0CC4">
        <w:t>„</w:t>
      </w:r>
      <w:proofErr w:type="spellStart"/>
      <w:r w:rsidRPr="00AD0CC4">
        <w:t>Повишаване</w:t>
      </w:r>
      <w:proofErr w:type="spellEnd"/>
      <w:r w:rsidRPr="00AD0CC4">
        <w:t xml:space="preserve"> </w:t>
      </w:r>
      <w:proofErr w:type="spellStart"/>
      <w:r w:rsidRPr="00AD0CC4">
        <w:t>на</w:t>
      </w:r>
      <w:proofErr w:type="spellEnd"/>
      <w:r w:rsidRPr="00AD0CC4">
        <w:t xml:space="preserve"> </w:t>
      </w:r>
      <w:proofErr w:type="spellStart"/>
      <w:r w:rsidRPr="00AD0CC4">
        <w:t>енергийната</w:t>
      </w:r>
      <w:proofErr w:type="spellEnd"/>
      <w:r w:rsidRPr="00AD0CC4">
        <w:t xml:space="preserve"> </w:t>
      </w:r>
      <w:proofErr w:type="spellStart"/>
      <w:r w:rsidRPr="00AD0CC4">
        <w:t>ефективност</w:t>
      </w:r>
      <w:proofErr w:type="spellEnd"/>
      <w:r w:rsidRPr="00AD0CC4">
        <w:t xml:space="preserve"> в </w:t>
      </w:r>
      <w:proofErr w:type="spellStart"/>
      <w:r w:rsidRPr="00AD0CC4">
        <w:t>публични</w:t>
      </w:r>
      <w:proofErr w:type="spellEnd"/>
      <w:r w:rsidRPr="00AD0CC4">
        <w:t xml:space="preserve"> </w:t>
      </w:r>
      <w:proofErr w:type="spellStart"/>
      <w:r w:rsidRPr="00AD0CC4">
        <w:t>сгради</w:t>
      </w:r>
      <w:proofErr w:type="spellEnd"/>
      <w:r w:rsidRPr="00AD0CC4">
        <w:t xml:space="preserve"> </w:t>
      </w:r>
      <w:proofErr w:type="spellStart"/>
      <w:r w:rsidRPr="00AD0CC4">
        <w:t>на</w:t>
      </w:r>
      <w:proofErr w:type="spellEnd"/>
      <w:r w:rsidRPr="00AD0CC4">
        <w:t xml:space="preserve"> </w:t>
      </w:r>
      <w:proofErr w:type="spellStart"/>
      <w:r w:rsidRPr="00AD0CC4">
        <w:t>Българска</w:t>
      </w:r>
      <w:proofErr w:type="spellEnd"/>
      <w:r w:rsidRPr="00AD0CC4">
        <w:t xml:space="preserve"> </w:t>
      </w:r>
      <w:proofErr w:type="spellStart"/>
      <w:r w:rsidRPr="00AD0CC4">
        <w:t>академия</w:t>
      </w:r>
      <w:proofErr w:type="spellEnd"/>
      <w:r w:rsidRPr="00AD0CC4">
        <w:t xml:space="preserve"> </w:t>
      </w:r>
      <w:proofErr w:type="spellStart"/>
      <w:r w:rsidRPr="00AD0CC4">
        <w:t>на</w:t>
      </w:r>
      <w:proofErr w:type="spellEnd"/>
      <w:r w:rsidRPr="00AD0CC4">
        <w:t xml:space="preserve"> </w:t>
      </w:r>
      <w:proofErr w:type="spellStart"/>
      <w:r w:rsidRPr="00AD0CC4">
        <w:t>науките</w:t>
      </w:r>
      <w:proofErr w:type="spellEnd"/>
      <w:r>
        <w:t>“/</w:t>
      </w:r>
      <w:proofErr w:type="spellStart"/>
      <w:r>
        <w:t>Обяви</w:t>
      </w:r>
      <w:proofErr w:type="spellEnd"/>
      <w:r>
        <w:t xml:space="preserve"> и </w:t>
      </w:r>
      <w:proofErr w:type="spellStart"/>
      <w:r>
        <w:t>конкурси</w:t>
      </w:r>
      <w:proofErr w:type="spellEnd"/>
      <w:r>
        <w:t xml:space="preserve">) </w:t>
      </w:r>
    </w:p>
    <w:p w:rsidR="008507C3" w:rsidRDefault="008507C3" w:rsidP="008507C3">
      <w:proofErr w:type="spellStart"/>
      <w:r>
        <w:t>За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: </w:t>
      </w:r>
    </w:p>
    <w:p w:rsidR="008507C3" w:rsidRDefault="008507C3" w:rsidP="008507C3">
      <w:pPr>
        <w:spacing w:after="16" w:line="259" w:lineRule="auto"/>
        <w:ind w:left="22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: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, 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отдел</w:t>
      </w:r>
      <w:proofErr w:type="spellEnd"/>
      <w:r>
        <w:t xml:space="preserve"> АОЧР </w:t>
      </w:r>
    </w:p>
    <w:p w:rsidR="008507C3" w:rsidRDefault="008507C3" w:rsidP="008507C3">
      <w:pPr>
        <w:ind w:right="2151"/>
      </w:pPr>
      <w:r>
        <w:t xml:space="preserve">e-mail: </w:t>
      </w:r>
      <w:hyperlink r:id="rId12" w:history="1">
        <w:r w:rsidR="00DE1B8A" w:rsidRPr="009B7C9A">
          <w:rPr>
            <w:rStyle w:val="Hyperlink"/>
          </w:rPr>
          <w:t>k.aleksandrova@cu.bas.bg</w:t>
        </w:r>
      </w:hyperlink>
      <w:r w:rsidR="00DE1B8A">
        <w:t xml:space="preserve"> </w:t>
      </w:r>
      <w:r>
        <w:t xml:space="preserve"> </w:t>
      </w:r>
      <w:r>
        <w:tab/>
        <w:t xml:space="preserve"> </w:t>
      </w:r>
    </w:p>
    <w:p w:rsidR="008507C3" w:rsidRDefault="008507C3" w:rsidP="008507C3">
      <w:pPr>
        <w:ind w:right="2151"/>
      </w:pPr>
      <w:proofErr w:type="spellStart"/>
      <w:r>
        <w:t>тел</w:t>
      </w:r>
      <w:proofErr w:type="spellEnd"/>
      <w:r>
        <w:t xml:space="preserve">:  02 979 5356 </w:t>
      </w:r>
      <w:bookmarkStart w:id="0" w:name="_GoBack"/>
      <w:bookmarkEnd w:id="0"/>
    </w:p>
    <w:p w:rsidR="00585E2C" w:rsidRDefault="00585E2C" w:rsidP="008507C3">
      <w:pPr>
        <w:spacing w:after="36"/>
        <w:ind w:left="720" w:right="0" w:firstLine="0"/>
      </w:pPr>
    </w:p>
    <w:sectPr w:rsidR="00585E2C">
      <w:pgSz w:w="11906" w:h="16838"/>
      <w:pgMar w:top="1146" w:right="1130" w:bottom="12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A9F"/>
    <w:multiLevelType w:val="hybridMultilevel"/>
    <w:tmpl w:val="3500AC2E"/>
    <w:lvl w:ilvl="0" w:tplc="CC8A691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D65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F5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A60D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ABFA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AB21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4F74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0BBC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287A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5600D"/>
    <w:multiLevelType w:val="hybridMultilevel"/>
    <w:tmpl w:val="22D840EA"/>
    <w:lvl w:ilvl="0" w:tplc="A9CC80F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E182E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EE57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512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0F5E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6FDE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E6D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4DD2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6436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212ED"/>
    <w:multiLevelType w:val="hybridMultilevel"/>
    <w:tmpl w:val="9BAE0412"/>
    <w:lvl w:ilvl="0" w:tplc="860CEC2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EB4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0CF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C8F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CEA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667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042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283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C1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032C3"/>
    <w:multiLevelType w:val="hybridMultilevel"/>
    <w:tmpl w:val="3FD08DA8"/>
    <w:lvl w:ilvl="0" w:tplc="0F7C4B1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E9F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4B8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D1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E3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32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661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4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CF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F12C37"/>
    <w:multiLevelType w:val="hybridMultilevel"/>
    <w:tmpl w:val="F4CCBD0A"/>
    <w:lvl w:ilvl="0" w:tplc="CBECA9E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256E8">
      <w:start w:val="1"/>
      <w:numFmt w:val="decimal"/>
      <w:lvlText w:val="%2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ABF6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25EB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63C6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CDAE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90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163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437D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07C9D"/>
    <w:multiLevelType w:val="hybridMultilevel"/>
    <w:tmpl w:val="D53266D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2C"/>
    <w:rsid w:val="000D626E"/>
    <w:rsid w:val="000E53F1"/>
    <w:rsid w:val="0010345B"/>
    <w:rsid w:val="00184F99"/>
    <w:rsid w:val="002344C7"/>
    <w:rsid w:val="003A78DD"/>
    <w:rsid w:val="0047671A"/>
    <w:rsid w:val="00585E2C"/>
    <w:rsid w:val="00823019"/>
    <w:rsid w:val="008507C3"/>
    <w:rsid w:val="009A2B97"/>
    <w:rsid w:val="009B7E94"/>
    <w:rsid w:val="00A66567"/>
    <w:rsid w:val="00C925DD"/>
    <w:rsid w:val="00DE1B8A"/>
    <w:rsid w:val="00E31DAD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FCDE"/>
  <w15:docId w15:val="{F6F640CB-5938-4F8C-A8EF-1C84B27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8" w:lineRule="auto"/>
      <w:ind w:left="142"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a">
    <w:name w:val="Основной текст_"/>
    <w:basedOn w:val="DefaultParagraphFont"/>
    <w:link w:val="a0"/>
    <w:locked/>
    <w:rsid w:val="00823019"/>
    <w:rPr>
      <w:rFonts w:ascii="Verdana" w:eastAsia="Verdana" w:hAnsi="Verdana" w:cs="Verdana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823019"/>
    <w:pPr>
      <w:widowControl w:val="0"/>
      <w:shd w:val="clear" w:color="auto" w:fill="FFFFFF"/>
      <w:spacing w:before="780" w:after="600" w:line="0" w:lineRule="atLeast"/>
      <w:ind w:left="0" w:right="0" w:hanging="380"/>
      <w:jc w:val="center"/>
    </w:pPr>
    <w:rPr>
      <w:rFonts w:ascii="Verdana" w:eastAsia="Verdana" w:hAnsi="Verdana" w:cs="Verdana"/>
      <w:color w:val="auto"/>
      <w:sz w:val="22"/>
    </w:rPr>
  </w:style>
  <w:style w:type="paragraph" w:styleId="ListParagraph">
    <w:name w:val="List Paragraph"/>
    <w:aliases w:val="Yellow Bullet,Normal bullet 2,List Paragraph (numbered (a)),Bullets,List Paragraph Char Char Char,Use Case List Paragraph,List Paragraph2,Main numbered paragraph,Bullet paras,Colorful List - Accent 11,Text,Citation List,References,2"/>
    <w:basedOn w:val="Normal"/>
    <w:link w:val="ListParagraphChar"/>
    <w:uiPriority w:val="34"/>
    <w:qFormat/>
    <w:rsid w:val="00823019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val="bg-BG"/>
    </w:rPr>
  </w:style>
  <w:style w:type="character" w:customStyle="1" w:styleId="ListParagraphChar">
    <w:name w:val="List Paragraph Char"/>
    <w:aliases w:val="Yellow Bullet Char,Normal bullet 2 Char,List Paragraph (numbered (a)) Char,Bullets Char,List Paragraph Char Char Char Char,Use Case List Paragraph Char,List Paragraph2 Char,Main numbered paragraph Char,Bullet paras Char,Text Char"/>
    <w:link w:val="ListParagraph"/>
    <w:uiPriority w:val="34"/>
    <w:qFormat/>
    <w:rsid w:val="00823019"/>
    <w:rPr>
      <w:rFonts w:ascii="Calibri" w:eastAsiaTheme="minorHAnsi" w:hAnsi="Calibri" w:cs="Calibri"/>
      <w:lang w:val="bg-BG"/>
    </w:rPr>
  </w:style>
  <w:style w:type="character" w:styleId="Hyperlink">
    <w:name w:val="Hyperlink"/>
    <w:basedOn w:val="DefaultParagraphFont"/>
    <w:uiPriority w:val="99"/>
    <w:rsid w:val="00850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u.bas.bg" TargetMode="External"/><Relationship Id="rId12" Type="http://schemas.openxmlformats.org/officeDocument/2006/relationships/hyperlink" Target="mailto:k.aleksandrova@cu.ba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as.b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bas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Geri</cp:lastModifiedBy>
  <cp:revision>6</cp:revision>
  <dcterms:created xsi:type="dcterms:W3CDTF">2023-10-09T08:25:00Z</dcterms:created>
  <dcterms:modified xsi:type="dcterms:W3CDTF">2024-08-06T08:10:00Z</dcterms:modified>
</cp:coreProperties>
</file>